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26E1" w14:textId="16E43663" w:rsidR="006A412C" w:rsidRPr="00D306F1" w:rsidRDefault="00F30E4D" w:rsidP="007A7C5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6F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6A412C" w:rsidRPr="00D306F1">
        <w:rPr>
          <w:rFonts w:ascii="Times New Roman" w:hAnsi="Times New Roman" w:cs="Times New Roman"/>
          <w:b/>
          <w:bCs/>
          <w:sz w:val="24"/>
          <w:szCs w:val="24"/>
        </w:rPr>
        <w:t>СЛОВИЯ ОКАЗАНИЯ УСЛУГ ДЛЯ ЮРИДИЧЕСКИХ ЛИЦ</w:t>
      </w:r>
    </w:p>
    <w:p w14:paraId="564B7348" w14:textId="77777777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A5B6510" w14:textId="4055179D" w:rsidR="006A412C" w:rsidRPr="005B3D17" w:rsidRDefault="006A412C" w:rsidP="00D306F1">
      <w:pPr>
        <w:pStyle w:val="ae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Настоящие Правила являются неотъемлемой частью Договора</w:t>
      </w:r>
      <w:r w:rsidR="00D06D28" w:rsidRPr="005B3D17">
        <w:rPr>
          <w:rFonts w:ascii="Times New Roman" w:hAnsi="Times New Roman" w:cs="Times New Roman"/>
          <w:sz w:val="24"/>
          <w:szCs w:val="24"/>
        </w:rPr>
        <w:t xml:space="preserve"> на телематические услуги связи для юридических лиц</w:t>
      </w:r>
      <w:r w:rsidRPr="005B3D17">
        <w:rPr>
          <w:rFonts w:ascii="Times New Roman" w:hAnsi="Times New Roman" w:cs="Times New Roman"/>
          <w:sz w:val="24"/>
          <w:szCs w:val="24"/>
        </w:rPr>
        <w:t xml:space="preserve"> и АБОНЕНТ, </w:t>
      </w:r>
      <w:proofErr w:type="gramStart"/>
      <w:r w:rsidR="007A7C54">
        <w:rPr>
          <w:rFonts w:ascii="Times New Roman" w:hAnsi="Times New Roman" w:cs="Times New Roman"/>
          <w:sz w:val="24"/>
          <w:szCs w:val="24"/>
        </w:rPr>
        <w:t>АБОНЕНТ</w:t>
      </w:r>
      <w:proofErr w:type="gramEnd"/>
      <w:r w:rsidR="007A7C54">
        <w:rPr>
          <w:rFonts w:ascii="Times New Roman" w:hAnsi="Times New Roman" w:cs="Times New Roman"/>
          <w:sz w:val="24"/>
          <w:szCs w:val="24"/>
        </w:rPr>
        <w:t xml:space="preserve"> </w:t>
      </w:r>
      <w:r w:rsidRPr="005B3D17">
        <w:rPr>
          <w:rFonts w:ascii="Times New Roman" w:hAnsi="Times New Roman" w:cs="Times New Roman"/>
          <w:sz w:val="24"/>
          <w:szCs w:val="24"/>
        </w:rPr>
        <w:t>заключив Договор, соглашается с их условиями.</w:t>
      </w:r>
      <w:r w:rsidR="00D06D28" w:rsidRPr="005B3D17">
        <w:rPr>
          <w:rFonts w:ascii="Times New Roman" w:hAnsi="Times New Roman" w:cs="Times New Roman"/>
          <w:sz w:val="24"/>
          <w:szCs w:val="24"/>
        </w:rPr>
        <w:t xml:space="preserve"> Правила регулируют отношения между Оператором и Абонентом (далее - Сторонами) при оказании Оператором Абоненту телекоммуникационных услуг, и иных технологически неразрывно связанных с ними услуг (далее – Услуг).</w:t>
      </w:r>
    </w:p>
    <w:p w14:paraId="7573F70B" w14:textId="64F413BE" w:rsidR="00D06D28" w:rsidRPr="005B3D17" w:rsidRDefault="00D06D28" w:rsidP="009971E2">
      <w:pPr>
        <w:pStyle w:val="ae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Услуги оказываются   на основании Договора, заключаемого между ОПЕРАТОРОМ и АБОНЕНТОМ</w:t>
      </w:r>
      <w:r w:rsidR="005B3D17">
        <w:rPr>
          <w:rFonts w:ascii="Times New Roman" w:hAnsi="Times New Roman" w:cs="Times New Roman"/>
          <w:sz w:val="24"/>
          <w:szCs w:val="24"/>
        </w:rPr>
        <w:t xml:space="preserve">, </w:t>
      </w:r>
      <w:r w:rsidR="005B3D17" w:rsidRPr="005B3D17">
        <w:rPr>
          <w:rFonts w:ascii="Times New Roman" w:hAnsi="Times New Roman" w:cs="Times New Roman"/>
          <w:sz w:val="24"/>
          <w:szCs w:val="24"/>
        </w:rPr>
        <w:t>при наличии технической возможности и при условии обеспечения Оборудования ОПЕРАТОРА, установленного у АБОНЕНТА для оказания услуг, электропитанием напряжением 220В переменного тока.</w:t>
      </w:r>
      <w:r w:rsidRPr="005B3D17">
        <w:rPr>
          <w:rFonts w:ascii="Times New Roman" w:hAnsi="Times New Roman" w:cs="Times New Roman"/>
          <w:sz w:val="24"/>
          <w:szCs w:val="24"/>
        </w:rPr>
        <w:t xml:space="preserve"> Договор подписывается в двух экземплярах, имеющих равную юридическую силу – по одному для каждой из Сторон.</w:t>
      </w:r>
      <w:r w:rsidR="005B3D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9C78B" w14:textId="2ACA982C" w:rsidR="00D06D28" w:rsidRPr="005B3D17" w:rsidRDefault="00D06D28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 xml:space="preserve">Услуги оказываются </w:t>
      </w:r>
    </w:p>
    <w:p w14:paraId="5F40F299" w14:textId="41EDED7B" w:rsidR="006A412C" w:rsidRPr="005B3D17" w:rsidRDefault="009971E2" w:rsidP="00D306F1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A412C" w:rsidRPr="005B3D17">
        <w:rPr>
          <w:rFonts w:ascii="Times New Roman" w:hAnsi="Times New Roman" w:cs="Times New Roman"/>
          <w:sz w:val="24"/>
          <w:szCs w:val="24"/>
        </w:rPr>
        <w:t xml:space="preserve"> </w:t>
      </w:r>
      <w:r w:rsidR="00B42C91" w:rsidRPr="005B3D1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связи оказывает оплаченные АБОНЕНТОМ Услуги круглосуточно, ежедневно, без перерывов, за исключением проведения необходимых профилактических и ремонтных работ, которые будут планироваться на время, когда это может нанести наименьший ущерб АБОНЕНТ</w:t>
      </w:r>
      <w:r w:rsidR="00D06D28" w:rsidRPr="005B3D17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B42C91" w:rsidRPr="005B3D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06D28" w:rsidRPr="005B3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предоставляются круглосуточно, в соответствии с условиями, описанными в Договора на телематические услуги связи для юридических лиц, Бланков заказов, настоящих Правилах и законодательства Российской Федерации, на основании лицензий на предоставление соответствующего вида услуг связи.</w:t>
      </w:r>
    </w:p>
    <w:p w14:paraId="36FBC536" w14:textId="2D44A595" w:rsidR="00B42C91" w:rsidRDefault="005B3D17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412C" w:rsidRPr="00D306F1">
        <w:rPr>
          <w:rFonts w:ascii="Times New Roman" w:hAnsi="Times New Roman" w:cs="Times New Roman"/>
          <w:sz w:val="24"/>
          <w:szCs w:val="24"/>
        </w:rPr>
        <w:t xml:space="preserve">. </w:t>
      </w:r>
      <w:r w:rsidR="00B42C91" w:rsidRPr="005B3D17">
        <w:rPr>
          <w:rFonts w:ascii="Times New Roman" w:hAnsi="Times New Roman" w:cs="Times New Roman"/>
          <w:sz w:val="24"/>
          <w:szCs w:val="24"/>
        </w:rPr>
        <w:t>Офис продаж и бухгалтерия ОПЕРАТОРА функционируют только в рабочие дни с 9:00 до 18:00. Служба технической поддержки функционируют без выходных с 9:00 до 21:00</w:t>
      </w:r>
    </w:p>
    <w:p w14:paraId="291E7059" w14:textId="6BA89014" w:rsidR="005B3D17" w:rsidRDefault="005B3D17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B3D17">
        <w:rPr>
          <w:rFonts w:ascii="Times New Roman" w:hAnsi="Times New Roman" w:cs="Times New Roman"/>
          <w:sz w:val="24"/>
          <w:szCs w:val="24"/>
        </w:rPr>
        <w:t>АБОНЕНТ должен обеспечивать конфиденциальность присвоенных ему учетных данных</w:t>
      </w:r>
      <w:r>
        <w:rPr>
          <w:rFonts w:ascii="Times New Roman" w:hAnsi="Times New Roman" w:cs="Times New Roman"/>
          <w:sz w:val="24"/>
          <w:szCs w:val="24"/>
        </w:rPr>
        <w:t>. Абонент должен н</w:t>
      </w:r>
      <w:r w:rsidRPr="005B3D17">
        <w:rPr>
          <w:rFonts w:ascii="Times New Roman" w:hAnsi="Times New Roman" w:cs="Times New Roman"/>
          <w:sz w:val="24"/>
          <w:szCs w:val="24"/>
        </w:rPr>
        <w:t xml:space="preserve">е допускать самовольного подключения к АБОНЕНТСКОЙ </w:t>
      </w:r>
      <w:r>
        <w:rPr>
          <w:rFonts w:ascii="Times New Roman" w:hAnsi="Times New Roman" w:cs="Times New Roman"/>
          <w:sz w:val="24"/>
          <w:szCs w:val="24"/>
        </w:rPr>
        <w:t xml:space="preserve">сети третьих лиц. </w:t>
      </w:r>
      <w:r w:rsidRPr="005B3D17">
        <w:rPr>
          <w:rFonts w:ascii="Times New Roman" w:hAnsi="Times New Roman" w:cs="Times New Roman"/>
          <w:sz w:val="24"/>
          <w:szCs w:val="24"/>
        </w:rPr>
        <w:t>ОПЕРАТОР не несет ответственности перед АБОНЕНТОМ за ущерб любого рода, понесенный АБОНЕНТОМ по причине утери или кражи учетных данных.</w:t>
      </w:r>
    </w:p>
    <w:p w14:paraId="54E56DFF" w14:textId="1DCC1DDC" w:rsidR="006A412C" w:rsidRPr="00D306F1" w:rsidRDefault="005B3D17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412C" w:rsidRPr="00D306F1">
        <w:rPr>
          <w:rFonts w:ascii="Times New Roman" w:hAnsi="Times New Roman" w:cs="Times New Roman"/>
          <w:sz w:val="24"/>
          <w:szCs w:val="24"/>
        </w:rPr>
        <w:t xml:space="preserve">. </w:t>
      </w:r>
      <w:r w:rsidR="006A412C" w:rsidRPr="005B3D17">
        <w:rPr>
          <w:rFonts w:ascii="Times New Roman" w:hAnsi="Times New Roman" w:cs="Times New Roman"/>
          <w:sz w:val="24"/>
          <w:szCs w:val="24"/>
        </w:rPr>
        <w:t xml:space="preserve">Ответственность за все действия в цифровой сети связи ОПЕРАТОРА, произведенные под учетными данными АБОНЕНТА им самим или другими физическими или юридическими лицами, полностью лежит на самом </w:t>
      </w:r>
      <w:r>
        <w:rPr>
          <w:rFonts w:ascii="Times New Roman" w:hAnsi="Times New Roman" w:cs="Times New Roman"/>
          <w:sz w:val="24"/>
          <w:szCs w:val="24"/>
        </w:rPr>
        <w:t>АБОНЕНТЕ (ПОЛЬЗОВАТЕЛЕ)</w:t>
      </w:r>
      <w:r w:rsidR="006A412C" w:rsidRPr="005B3D17">
        <w:rPr>
          <w:rFonts w:ascii="Times New Roman" w:hAnsi="Times New Roman" w:cs="Times New Roman"/>
          <w:sz w:val="24"/>
          <w:szCs w:val="24"/>
        </w:rPr>
        <w:t>.</w:t>
      </w:r>
    </w:p>
    <w:p w14:paraId="6E1799F2" w14:textId="404F51CB" w:rsidR="006A412C" w:rsidRPr="00D306F1" w:rsidRDefault="005B3D17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412C" w:rsidRPr="00D306F1">
        <w:rPr>
          <w:rFonts w:ascii="Times New Roman" w:hAnsi="Times New Roman" w:cs="Times New Roman"/>
          <w:sz w:val="24"/>
          <w:szCs w:val="24"/>
        </w:rPr>
        <w:t xml:space="preserve">. </w:t>
      </w:r>
      <w:r w:rsidR="006A412C" w:rsidRPr="005B3D17">
        <w:rPr>
          <w:rFonts w:ascii="Times New Roman" w:hAnsi="Times New Roman" w:cs="Times New Roman"/>
          <w:sz w:val="24"/>
          <w:szCs w:val="24"/>
        </w:rPr>
        <w:t>ОПЕРАТОР обеспечивает соблюдение тайны связи. Информация о передаваемых по сети связи ОПЕРАТОР сообщениях, а также сами эти сообщения могут выдаваться только отправителям и адресатам или их законным представителям. Ознакомление с сообщениями электросвязи, получение сведений о них, а также иные ограничения тайны связи допускаются только на основании действующего законодательства Российской Федерации.</w:t>
      </w:r>
    </w:p>
    <w:p w14:paraId="45659CD7" w14:textId="0F6CC877" w:rsidR="003B0AB8" w:rsidRPr="00D306F1" w:rsidRDefault="005B3D17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0AB8" w:rsidRPr="00D306F1">
        <w:rPr>
          <w:rFonts w:ascii="Times New Roman" w:hAnsi="Times New Roman" w:cs="Times New Roman"/>
          <w:sz w:val="24"/>
          <w:szCs w:val="24"/>
        </w:rPr>
        <w:t xml:space="preserve">. </w:t>
      </w:r>
      <w:r w:rsidR="003B0AB8" w:rsidRPr="005B3D17">
        <w:rPr>
          <w:rFonts w:ascii="Times New Roman" w:hAnsi="Times New Roman" w:cs="Times New Roman"/>
          <w:sz w:val="24"/>
          <w:szCs w:val="24"/>
        </w:rPr>
        <w:t>Все оборудование, размещенное ОПЕРАТОРОМ в помещении или на территории АБОНЕНТА включая абонентскую линию, является собственностью ОПЕРАТОРА. При расторжении настоящего договора АБОНЕНТ обязан возвратить оборудование ОПЕРАТОРА в рабочем состоянии с учетом естественного износа либо обеспечить доступ специалистов ОПЕРАТОРА для демонтажа оборудования ОПЕРАТОРА, ранее установленного в помещении или на территории АБОНЕНТА, не позднее 3 (трех) дней с даты написания заявления о расторжении. При невыполнении данного условия АБОНЕНТ возмещает ОПЕРАТОРУ стоимость оборудования. Договор считается расторгнутым после возврата оборудования</w:t>
      </w:r>
    </w:p>
    <w:p w14:paraId="1A79D167" w14:textId="20E2488A" w:rsidR="006A412C" w:rsidRPr="005B3D17" w:rsidRDefault="005B3D17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8</w:t>
      </w:r>
      <w:r w:rsidR="006A412C" w:rsidRPr="005B3D17">
        <w:rPr>
          <w:rFonts w:ascii="Times New Roman" w:hAnsi="Times New Roman" w:cs="Times New Roman"/>
          <w:sz w:val="24"/>
          <w:szCs w:val="24"/>
        </w:rPr>
        <w:t>. АБОНЕНТУ запрещается:</w:t>
      </w:r>
    </w:p>
    <w:p w14:paraId="4E631E6E" w14:textId="77777777" w:rsidR="006A412C" w:rsidRPr="005B3D17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•</w:t>
      </w:r>
      <w:r w:rsidRPr="005B3D17">
        <w:rPr>
          <w:rFonts w:ascii="Times New Roman" w:hAnsi="Times New Roman" w:cs="Times New Roman"/>
          <w:sz w:val="24"/>
          <w:szCs w:val="24"/>
        </w:rPr>
        <w:tab/>
        <w:t>Использовать Услуги для передачи любой информации, противоречащей действующему российскому или международному законодательству;</w:t>
      </w:r>
    </w:p>
    <w:p w14:paraId="4B933CC6" w14:textId="77777777" w:rsidR="006A412C" w:rsidRPr="005B3D17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•</w:t>
      </w:r>
      <w:r w:rsidRPr="005B3D17">
        <w:rPr>
          <w:rFonts w:ascii="Times New Roman" w:hAnsi="Times New Roman" w:cs="Times New Roman"/>
          <w:sz w:val="24"/>
          <w:szCs w:val="24"/>
        </w:rPr>
        <w:tab/>
        <w:t>Публиковать или передавать любую информацию или программное обеспечение, которое содержит в себе вредоносный код или способно нарушить нормальную работу любых вычислительных комплексов, доступных через сеть связи ОПЕРАТОРА;</w:t>
      </w:r>
    </w:p>
    <w:p w14:paraId="6A8F5776" w14:textId="77777777" w:rsidR="006A412C" w:rsidRPr="005B3D17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B3D17">
        <w:rPr>
          <w:rFonts w:ascii="Times New Roman" w:hAnsi="Times New Roman" w:cs="Times New Roman"/>
          <w:sz w:val="24"/>
          <w:szCs w:val="24"/>
        </w:rPr>
        <w:tab/>
        <w:t>Подделывать служебную информацию в заголовках сообщений, рассылаемых в телеконференции или посредством электронной почты. (Здесь и далее под сообщениями понимаются сообщения электронной почты, ICQ и других подобных средств личного обмена информацией);</w:t>
      </w:r>
    </w:p>
    <w:p w14:paraId="181B3A6A" w14:textId="77777777" w:rsidR="006A412C" w:rsidRPr="005B3D17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•</w:t>
      </w:r>
      <w:r w:rsidRPr="005B3D17">
        <w:rPr>
          <w:rFonts w:ascii="Times New Roman" w:hAnsi="Times New Roman" w:cs="Times New Roman"/>
          <w:sz w:val="24"/>
          <w:szCs w:val="24"/>
        </w:rPr>
        <w:tab/>
        <w:t>Рассылать или переадресовывать "цепочные" сообщения (сообщения для дальнейшей пересылки другим одному или нескольким адресатам) любого типа;</w:t>
      </w:r>
    </w:p>
    <w:p w14:paraId="679CA13D" w14:textId="77777777" w:rsidR="006A412C" w:rsidRPr="005B3D17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•</w:t>
      </w:r>
      <w:r w:rsidRPr="005B3D17">
        <w:rPr>
          <w:rFonts w:ascii="Times New Roman" w:hAnsi="Times New Roman" w:cs="Times New Roman"/>
          <w:sz w:val="24"/>
          <w:szCs w:val="24"/>
        </w:rPr>
        <w:tab/>
        <w:t>Направлять сообщения в телеконференции или списки рассылки, тематика которых не соответствует тематике телеконференции или списка рассылки;</w:t>
      </w:r>
    </w:p>
    <w:p w14:paraId="7EE28BDB" w14:textId="77777777" w:rsidR="006A412C" w:rsidRPr="005B3D17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•</w:t>
      </w:r>
      <w:r w:rsidRPr="005B3D17">
        <w:rPr>
          <w:rFonts w:ascii="Times New Roman" w:hAnsi="Times New Roman" w:cs="Times New Roman"/>
          <w:sz w:val="24"/>
          <w:szCs w:val="24"/>
        </w:rPr>
        <w:tab/>
        <w:t>Направлять сообщения с бинарными (двоичными) файлами в телеконференции, не предназначенные для обмена такими файлами;</w:t>
      </w:r>
    </w:p>
    <w:p w14:paraId="541C4393" w14:textId="77777777" w:rsidR="006A412C" w:rsidRPr="005B3D17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•</w:t>
      </w:r>
      <w:r w:rsidRPr="005B3D17">
        <w:rPr>
          <w:rFonts w:ascii="Times New Roman" w:hAnsi="Times New Roman" w:cs="Times New Roman"/>
          <w:sz w:val="24"/>
          <w:szCs w:val="24"/>
        </w:rPr>
        <w:tab/>
        <w:t xml:space="preserve">Производить "многоадресную" рассылку (более чем в десять адресов одновременно или в телеконференции) рекламных, информационных и других материалов другим </w:t>
      </w:r>
      <w:proofErr w:type="spellStart"/>
      <w:r w:rsidRPr="005B3D17">
        <w:rPr>
          <w:rFonts w:ascii="Times New Roman" w:hAnsi="Times New Roman" w:cs="Times New Roman"/>
          <w:sz w:val="24"/>
          <w:szCs w:val="24"/>
        </w:rPr>
        <w:t>АБОНЕНТам</w:t>
      </w:r>
      <w:proofErr w:type="spellEnd"/>
      <w:r w:rsidRPr="005B3D17">
        <w:rPr>
          <w:rFonts w:ascii="Times New Roman" w:hAnsi="Times New Roman" w:cs="Times New Roman"/>
          <w:sz w:val="24"/>
          <w:szCs w:val="24"/>
        </w:rPr>
        <w:t xml:space="preserve"> сети без предварительного согласования такой рассылки с ОПЕРАТОРОМ;</w:t>
      </w:r>
    </w:p>
    <w:p w14:paraId="5B593159" w14:textId="77777777" w:rsidR="006A412C" w:rsidRPr="005B3D17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•</w:t>
      </w:r>
      <w:r w:rsidRPr="005B3D17">
        <w:rPr>
          <w:rFonts w:ascii="Times New Roman" w:hAnsi="Times New Roman" w:cs="Times New Roman"/>
          <w:sz w:val="24"/>
          <w:szCs w:val="24"/>
        </w:rPr>
        <w:tab/>
        <w:t xml:space="preserve">Производить рассылку информации рекламного, коммерческого и агитационного характера другим АБОНЕНТАМИ сети без их согласия за исключением отправления рекламных сообщений в специальные коммерческие телеконференции и списки рассылки; </w:t>
      </w:r>
    </w:p>
    <w:p w14:paraId="07C70019" w14:textId="77777777" w:rsidR="006A412C" w:rsidRPr="005B3D17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•</w:t>
      </w:r>
      <w:r w:rsidRPr="005B3D17">
        <w:rPr>
          <w:rFonts w:ascii="Times New Roman" w:hAnsi="Times New Roman" w:cs="Times New Roman"/>
          <w:sz w:val="24"/>
          <w:szCs w:val="24"/>
        </w:rPr>
        <w:tab/>
        <w:t>Осуществлять через сеть Интернет, или иным образом, несанкционированный владельцем информационных ресурсов доступ к этим ресурсам и другим информационным системам;</w:t>
      </w:r>
    </w:p>
    <w:p w14:paraId="785B6D9C" w14:textId="77777777" w:rsidR="006A412C" w:rsidRPr="005B3D17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•</w:t>
      </w:r>
      <w:r w:rsidRPr="005B3D17">
        <w:rPr>
          <w:rFonts w:ascii="Times New Roman" w:hAnsi="Times New Roman" w:cs="Times New Roman"/>
          <w:sz w:val="24"/>
          <w:szCs w:val="24"/>
        </w:rPr>
        <w:tab/>
        <w:t>Использовать Услуги для публикации и/или распространения информации, носящей оскорбительный характер для других участников сетевого сообщества;</w:t>
      </w:r>
    </w:p>
    <w:p w14:paraId="6688F228" w14:textId="3ECF072D" w:rsidR="006A412C" w:rsidRPr="005B3D17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•</w:t>
      </w:r>
      <w:r w:rsidRPr="005B3D17">
        <w:rPr>
          <w:rFonts w:ascii="Times New Roman" w:hAnsi="Times New Roman" w:cs="Times New Roman"/>
          <w:sz w:val="24"/>
          <w:szCs w:val="24"/>
        </w:rPr>
        <w:tab/>
        <w:t xml:space="preserve">Нарушать "Нормы пользования сетью Интернет", размещенные на </w:t>
      </w:r>
      <w:hyperlink r:id="rId5" w:history="1">
        <w:r w:rsidR="007B03BA" w:rsidRPr="005B3D17">
          <w:rPr>
            <w:rStyle w:val="ac"/>
            <w:rFonts w:ascii="Times New Roman" w:hAnsi="Times New Roman" w:cs="Times New Roman"/>
            <w:sz w:val="24"/>
            <w:szCs w:val="24"/>
          </w:rPr>
          <w:t>http://www.ofisp.org/documents/ofisp-005.html</w:t>
        </w:r>
      </w:hyperlink>
    </w:p>
    <w:p w14:paraId="54F31E0C" w14:textId="4A3A2114" w:rsidR="007B03BA" w:rsidRPr="00D306F1" w:rsidRDefault="007B03BA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D17">
        <w:rPr>
          <w:rFonts w:ascii="Times New Roman" w:hAnsi="Times New Roman" w:cs="Times New Roman"/>
          <w:sz w:val="24"/>
          <w:szCs w:val="24"/>
        </w:rPr>
        <w:t>•</w:t>
      </w:r>
      <w:r w:rsidRPr="005B3D17">
        <w:rPr>
          <w:rFonts w:ascii="Times New Roman" w:hAnsi="Times New Roman" w:cs="Times New Roman"/>
          <w:sz w:val="24"/>
          <w:szCs w:val="24"/>
        </w:rPr>
        <w:tab/>
        <w:t>АБОНЕНТУ запрещается продавать третьим лицам Услуги связи, оказанные АБОНЕНТУ ОПЕРАТОРОМ без предварительного согласования с ОПЕРАТОРОМ и без наличия на то соответствующей лицензии.</w:t>
      </w:r>
    </w:p>
    <w:p w14:paraId="2EBEC55E" w14:textId="77777777" w:rsidR="006A412C" w:rsidRPr="006869DE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6869DE">
        <w:rPr>
          <w:rFonts w:ascii="Times New Roman" w:hAnsi="Times New Roman" w:cs="Times New Roman"/>
          <w:sz w:val="24"/>
          <w:szCs w:val="24"/>
        </w:rPr>
        <w:t>13. В случае нарушения перечисленных Условий ОПЕРАТОР вправе прекратить оказание Услуг и расторгнуть Договор в одностороннем порядке в соответствии с п. 7.3.3 Договора.</w:t>
      </w:r>
    </w:p>
    <w:p w14:paraId="67A68302" w14:textId="77777777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6869DE">
        <w:rPr>
          <w:rFonts w:ascii="Times New Roman" w:hAnsi="Times New Roman" w:cs="Times New Roman"/>
          <w:sz w:val="24"/>
          <w:szCs w:val="24"/>
        </w:rPr>
        <w:t>14. Приведенный перечень неправомерных действий АБОНЕНТА не является исчерпывающим и любое действие АБОНЕНТА, вызывающее сомнения в его правомерности, является основанием для предъявления ОПЕРАТОРОМ требования о расторжении договора.</w:t>
      </w:r>
    </w:p>
    <w:p w14:paraId="79FCD816" w14:textId="77777777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D306F1">
        <w:rPr>
          <w:rFonts w:ascii="Times New Roman" w:hAnsi="Times New Roman" w:cs="Times New Roman"/>
          <w:sz w:val="24"/>
          <w:szCs w:val="24"/>
        </w:rPr>
        <w:t>15. При неоплате, неполной или несвоевременной оплате Услуг связи по передаче данных установленном размере ОПЕРАТОР имеет право приостановить оказание Услуг АБОНЕНТУ.</w:t>
      </w:r>
    </w:p>
    <w:p w14:paraId="73FAC790" w14:textId="77777777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D306F1">
        <w:rPr>
          <w:rFonts w:ascii="Times New Roman" w:hAnsi="Times New Roman" w:cs="Times New Roman"/>
          <w:sz w:val="24"/>
          <w:szCs w:val="24"/>
        </w:rPr>
        <w:t>16. В случае неоплаты Услуг по Договору в течение шести месяцев с даты образования задолженности договор расторгается ОПЕРАТОРОМ в одностороннем порядке.</w:t>
      </w:r>
    </w:p>
    <w:p w14:paraId="76C6DE03" w14:textId="6CEE5220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D306F1">
        <w:rPr>
          <w:rFonts w:ascii="Times New Roman" w:hAnsi="Times New Roman" w:cs="Times New Roman"/>
          <w:sz w:val="24"/>
          <w:szCs w:val="24"/>
        </w:rPr>
        <w:t>17.</w:t>
      </w:r>
      <w:r w:rsidR="00F30E4D" w:rsidRPr="00D306F1">
        <w:rPr>
          <w:rFonts w:ascii="Times New Roman" w:hAnsi="Times New Roman" w:cs="Times New Roman"/>
          <w:sz w:val="24"/>
          <w:szCs w:val="24"/>
        </w:rPr>
        <w:t xml:space="preserve"> В случае приостановления услуг Оператор вправе взывать плату за приостановление согласно действующему прейскуранту ОПЕРАТОРА.</w:t>
      </w:r>
    </w:p>
    <w:p w14:paraId="46401F49" w14:textId="77777777" w:rsidR="006A412C" w:rsidRPr="008C10A5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>18. ОПЕРАТОР предоставляет услуги по договору только при соответствии АБОНЕНТСКОЙ аппаратуры необходимым условиям, а именно:</w:t>
      </w:r>
    </w:p>
    <w:p w14:paraId="24FD19A6" w14:textId="77777777" w:rsidR="006A412C" w:rsidRPr="008C10A5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>•</w:t>
      </w:r>
      <w:r w:rsidRPr="008C10A5">
        <w:rPr>
          <w:rFonts w:ascii="Times New Roman" w:hAnsi="Times New Roman" w:cs="Times New Roman"/>
          <w:sz w:val="24"/>
          <w:szCs w:val="24"/>
        </w:rPr>
        <w:tab/>
        <w:t>Наличие сетевого интерфейса Ethernet (сетевой карты) для коммутации с локальными вычислительными сетями.</w:t>
      </w:r>
    </w:p>
    <w:p w14:paraId="1CCDBEE3" w14:textId="77777777" w:rsidR="006A412C" w:rsidRPr="008C10A5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>•</w:t>
      </w:r>
      <w:r w:rsidRPr="008C10A5">
        <w:rPr>
          <w:rFonts w:ascii="Times New Roman" w:hAnsi="Times New Roman" w:cs="Times New Roman"/>
          <w:sz w:val="24"/>
          <w:szCs w:val="24"/>
        </w:rPr>
        <w:tab/>
        <w:t>Соответствие программного обеспечения, если в качестве аппаратуры выступает персональный компьютер, нижеперечисленным требованиям:</w:t>
      </w:r>
    </w:p>
    <w:p w14:paraId="1C20CC2E" w14:textId="77777777" w:rsidR="006A412C" w:rsidRPr="008C10A5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>1) операционные системы: семейства Windows на базе технологии NT (Windows 2000, Windows 7, Windows 2008, XP, Vista); семейства Unix (Linux и BSD); семейства Mac OS;</w:t>
      </w:r>
    </w:p>
    <w:p w14:paraId="3145BFA7" w14:textId="77777777" w:rsidR="006A412C" w:rsidRPr="008C10A5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>2) установленный, корректно работающий драйвер на сетевой интерфейс компьютера;</w:t>
      </w:r>
    </w:p>
    <w:p w14:paraId="5BD63352" w14:textId="77777777" w:rsidR="006A412C" w:rsidRPr="008C10A5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 xml:space="preserve">3) активные, корректно работающие протоколы: TCP/IP, </w:t>
      </w:r>
      <w:proofErr w:type="spellStart"/>
      <w:r w:rsidRPr="008C10A5">
        <w:rPr>
          <w:rFonts w:ascii="Times New Roman" w:hAnsi="Times New Roman" w:cs="Times New Roman"/>
          <w:sz w:val="24"/>
          <w:szCs w:val="24"/>
        </w:rPr>
        <w:t>PPPoE</w:t>
      </w:r>
      <w:proofErr w:type="spellEnd"/>
      <w:r w:rsidRPr="008C10A5">
        <w:rPr>
          <w:rFonts w:ascii="Times New Roman" w:hAnsi="Times New Roman" w:cs="Times New Roman"/>
          <w:sz w:val="24"/>
          <w:szCs w:val="24"/>
        </w:rPr>
        <w:t>;</w:t>
      </w:r>
    </w:p>
    <w:p w14:paraId="437BBFD5" w14:textId="77777777" w:rsidR="006A412C" w:rsidRPr="008C10A5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>4) установленное, регулярно обновляемое, лицензионное антивирусное ПО.</w:t>
      </w:r>
    </w:p>
    <w:p w14:paraId="46E37F3B" w14:textId="685E9AC7" w:rsidR="00D306F1" w:rsidRPr="00D306F1" w:rsidRDefault="006A412C" w:rsidP="00D306F1">
      <w:pPr>
        <w:pStyle w:val="ae"/>
        <w:rPr>
          <w:rFonts w:ascii="Times New Roman" w:hAnsi="Times New Roman" w:cs="Times New Roman"/>
          <w:color w:val="000000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 xml:space="preserve">20. </w:t>
      </w:r>
      <w:r w:rsidR="00D306F1" w:rsidRPr="008C10A5">
        <w:rPr>
          <w:rFonts w:ascii="Times New Roman" w:hAnsi="Times New Roman" w:cs="Times New Roman"/>
          <w:color w:val="000000"/>
          <w:sz w:val="24"/>
          <w:szCs w:val="24"/>
        </w:rPr>
        <w:t>Технические показатели функ</w:t>
      </w:r>
      <w:r w:rsidR="00D306F1" w:rsidRPr="00D306F1">
        <w:rPr>
          <w:rFonts w:ascii="Times New Roman" w:hAnsi="Times New Roman" w:cs="Times New Roman"/>
          <w:color w:val="000000"/>
          <w:sz w:val="24"/>
          <w:szCs w:val="24"/>
        </w:rPr>
        <w:t>ционирования сетей передачи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2"/>
        <w:gridCol w:w="1765"/>
      </w:tblGrid>
      <w:tr w:rsidR="00D306F1" w:rsidRPr="00D306F1" w14:paraId="295ECB54" w14:textId="77777777" w:rsidTr="0051502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DE04" w14:textId="77777777" w:rsidR="00D306F1" w:rsidRPr="00D306F1" w:rsidRDefault="00D306F1" w:rsidP="00D306F1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задержка передачи </w:t>
            </w:r>
          </w:p>
          <w:p w14:paraId="0A16024B" w14:textId="77777777" w:rsidR="00D306F1" w:rsidRPr="00D306F1" w:rsidRDefault="00D306F1" w:rsidP="00D306F1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пакетов информации (мс)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BA0" w14:textId="77777777" w:rsidR="00D306F1" w:rsidRPr="00D306F1" w:rsidRDefault="00D306F1" w:rsidP="00D306F1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более 100</w:t>
            </w:r>
          </w:p>
        </w:tc>
      </w:tr>
      <w:tr w:rsidR="00D306F1" w:rsidRPr="00D306F1" w14:paraId="57BC3729" w14:textId="77777777" w:rsidTr="0051502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23D1" w14:textId="77777777" w:rsidR="00D306F1" w:rsidRPr="00D306F1" w:rsidRDefault="00D306F1" w:rsidP="00D306F1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Отклонение от среднего значения задержки передачи пакетов информации (мс)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BA6" w14:textId="77777777" w:rsidR="00D306F1" w:rsidRPr="00D306F1" w:rsidRDefault="00D306F1" w:rsidP="00D306F1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50</w:t>
            </w:r>
          </w:p>
        </w:tc>
      </w:tr>
      <w:tr w:rsidR="00D306F1" w:rsidRPr="00D306F1" w14:paraId="13F360A9" w14:textId="77777777" w:rsidTr="0051502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0126" w14:textId="77777777" w:rsidR="00D306F1" w:rsidRPr="00D306F1" w:rsidRDefault="00D306F1" w:rsidP="00D306F1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Коэффициент потери пакетов информации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62B" w14:textId="77777777" w:rsidR="00D306F1" w:rsidRPr="00D306F1" w:rsidRDefault="00D306F1" w:rsidP="00D306F1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</w:t>
            </w:r>
            <w:proofErr w:type="gramStart"/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  <w:proofErr w:type="gramEnd"/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306F1" w:rsidRPr="00D306F1" w14:paraId="516917F0" w14:textId="77777777" w:rsidTr="0051502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058" w14:textId="77777777" w:rsidR="00D306F1" w:rsidRPr="00D306F1" w:rsidRDefault="00D306F1" w:rsidP="00D306F1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Коэффициент ошибок в пакетах информации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EB7" w14:textId="77777777" w:rsidR="00D306F1" w:rsidRPr="00D306F1" w:rsidRDefault="00D306F1" w:rsidP="00D306F1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</w:t>
            </w:r>
            <w:proofErr w:type="gramStart"/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  <w:proofErr w:type="gramEnd"/>
            <w:r w:rsidRPr="00D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A01AEDB" w14:textId="77777777" w:rsidR="006A412C" w:rsidRPr="008C10A5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 xml:space="preserve">21. Технические нормы соответствуют РД </w:t>
      </w:r>
      <w:proofErr w:type="gramStart"/>
      <w:r w:rsidRPr="008C10A5">
        <w:rPr>
          <w:rFonts w:ascii="Times New Roman" w:hAnsi="Times New Roman" w:cs="Times New Roman"/>
          <w:sz w:val="24"/>
          <w:szCs w:val="24"/>
        </w:rPr>
        <w:t>45.129-2000</w:t>
      </w:r>
      <w:proofErr w:type="gramEnd"/>
      <w:r w:rsidRPr="008C10A5">
        <w:rPr>
          <w:rFonts w:ascii="Times New Roman" w:hAnsi="Times New Roman" w:cs="Times New Roman"/>
          <w:sz w:val="24"/>
          <w:szCs w:val="24"/>
        </w:rPr>
        <w:t xml:space="preserve"> и Приказу Министерства информационных</w:t>
      </w:r>
    </w:p>
    <w:p w14:paraId="3D9DE2D2" w14:textId="77777777" w:rsidR="006A412C" w:rsidRPr="008C10A5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>технологий и связи Российской Федерации от 27 сентября 2007 года № 113.</w:t>
      </w:r>
    </w:p>
    <w:p w14:paraId="505E4465" w14:textId="5B544B39" w:rsidR="003476C6" w:rsidRPr="008C10A5" w:rsidRDefault="003476C6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>22. Порядок устранения неисправностей.</w:t>
      </w:r>
    </w:p>
    <w:p w14:paraId="4B72BC4B" w14:textId="77777777" w:rsidR="003476C6" w:rsidRPr="008C10A5" w:rsidRDefault="003476C6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>•</w:t>
      </w:r>
      <w:r w:rsidRPr="008C10A5">
        <w:rPr>
          <w:rFonts w:ascii="Times New Roman" w:hAnsi="Times New Roman" w:cs="Times New Roman"/>
          <w:sz w:val="24"/>
          <w:szCs w:val="24"/>
        </w:rPr>
        <w:tab/>
        <w:t>Нормативный срок устранения неисправностей, возникших по вине ОПЕРАТОРА и препятствующих пользованию Услугами, составляет не более 10 (десяти) рабочих со следующего рабочего дня после поступления обращения АБОНЕНТА о неисправности. Указанный срок установлен без учета проведения дополнительных работ (восстановление инфраструктуры для размещения сетей связи), проводимых третьими лицами.</w:t>
      </w:r>
    </w:p>
    <w:p w14:paraId="3C035E7E" w14:textId="644DF52E" w:rsidR="003476C6" w:rsidRPr="00D306F1" w:rsidRDefault="003476C6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8C10A5">
        <w:rPr>
          <w:rFonts w:ascii="Times New Roman" w:hAnsi="Times New Roman" w:cs="Times New Roman"/>
          <w:sz w:val="24"/>
          <w:szCs w:val="24"/>
        </w:rPr>
        <w:t>•</w:t>
      </w:r>
      <w:r w:rsidRPr="008C10A5">
        <w:rPr>
          <w:rFonts w:ascii="Times New Roman" w:hAnsi="Times New Roman" w:cs="Times New Roman"/>
          <w:sz w:val="24"/>
          <w:szCs w:val="24"/>
        </w:rPr>
        <w:tab/>
      </w:r>
      <w:r w:rsidR="007A7C54" w:rsidRPr="008C10A5">
        <w:rPr>
          <w:rFonts w:ascii="Times New Roman" w:hAnsi="Times New Roman" w:cs="Times New Roman"/>
          <w:sz w:val="24"/>
          <w:szCs w:val="24"/>
        </w:rPr>
        <w:t>Срок устранения неисправностей, возникших не по вине ОПЕРАТОРА, таких как порча третьими</w:t>
      </w:r>
      <w:r w:rsidR="007A7C54" w:rsidRPr="007A7C54">
        <w:rPr>
          <w:rFonts w:ascii="Times New Roman" w:hAnsi="Times New Roman" w:cs="Times New Roman"/>
          <w:sz w:val="24"/>
          <w:szCs w:val="24"/>
        </w:rPr>
        <w:t xml:space="preserve"> лицами, кража оборудования или элемента сети, повреждения сети или оборудования из-за погодных условий или стихийных бедствий и другие чрезвычайные ситуации, когда оператор не мог предугадать или предотвратить неисправность и препятствующих пользованию Услугами, переделяется Оператором индивидуально в зависимости от масштаба повреждения. Информирование о сроках устранения неисправности осуществляется путем размещения информации в офисе или на сайте Оператора, а также Абоненты информируются в момент обращения в техническую поддержку по телефону +74822655655</w:t>
      </w:r>
    </w:p>
    <w:p w14:paraId="5B31BA39" w14:textId="7B3EE2E1" w:rsidR="00F30E4D" w:rsidRPr="00D306F1" w:rsidRDefault="00F30E4D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D306F1">
        <w:rPr>
          <w:rFonts w:ascii="Times New Roman" w:hAnsi="Times New Roman" w:cs="Times New Roman"/>
          <w:sz w:val="24"/>
          <w:szCs w:val="24"/>
        </w:rPr>
        <w:t>2</w:t>
      </w:r>
      <w:r w:rsidR="007A7C54">
        <w:rPr>
          <w:rFonts w:ascii="Times New Roman" w:hAnsi="Times New Roman" w:cs="Times New Roman"/>
          <w:sz w:val="24"/>
          <w:szCs w:val="24"/>
        </w:rPr>
        <w:t>2</w:t>
      </w:r>
      <w:r w:rsidRPr="00D306F1">
        <w:rPr>
          <w:rFonts w:ascii="Times New Roman" w:hAnsi="Times New Roman" w:cs="Times New Roman"/>
          <w:sz w:val="24"/>
          <w:szCs w:val="24"/>
        </w:rPr>
        <w:t>.1.</w:t>
      </w:r>
      <w:r w:rsidRPr="00D306F1">
        <w:rPr>
          <w:rFonts w:ascii="Times New Roman" w:hAnsi="Times New Roman" w:cs="Times New Roman"/>
          <w:sz w:val="24"/>
          <w:szCs w:val="24"/>
        </w:rPr>
        <w:tab/>
        <w:t xml:space="preserve">В случае, если для диагностики и устранения неисправности, возникшей по вине ОПЕРАТОРА, требуется выезд сотрудника ОПЕРАТОРА к месту установки оконечного оборудования АБОНЕНТА, данный выезд осуществляется бесплатно. При этом если в результате диагностики будет установлено, что неисправность произошла не по вине ОПЕРАТОРА (нарушение целостности абонентской линии в зоне ответственности Абонента, некорректная настройка оборудования и (или) программного обеспечения АБОНЕНТА самим АБОНЕНТОМ, либо третьими лицами и </w:t>
      </w:r>
      <w:proofErr w:type="gramStart"/>
      <w:r w:rsidRPr="00D306F1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D306F1">
        <w:rPr>
          <w:rFonts w:ascii="Times New Roman" w:hAnsi="Times New Roman" w:cs="Times New Roman"/>
          <w:sz w:val="24"/>
          <w:szCs w:val="24"/>
        </w:rPr>
        <w:t xml:space="preserve">) ОПЕРАТОР взыскивает с АБОНЕНТА стоимость услуги выезда специалиста и стоимость работ по устранению неисправности, согласно действующему прейскуранту ОПЕРАТОРА. </w:t>
      </w:r>
    </w:p>
    <w:p w14:paraId="1DC1F37A" w14:textId="3AAF2F29" w:rsidR="00F30E4D" w:rsidRPr="00D306F1" w:rsidRDefault="00F30E4D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D306F1">
        <w:rPr>
          <w:rFonts w:ascii="Times New Roman" w:hAnsi="Times New Roman" w:cs="Times New Roman"/>
          <w:sz w:val="24"/>
          <w:szCs w:val="24"/>
        </w:rPr>
        <w:t>2</w:t>
      </w:r>
      <w:r w:rsidR="007A7C54">
        <w:rPr>
          <w:rFonts w:ascii="Times New Roman" w:hAnsi="Times New Roman" w:cs="Times New Roman"/>
          <w:sz w:val="24"/>
          <w:szCs w:val="24"/>
        </w:rPr>
        <w:t>2</w:t>
      </w:r>
      <w:r w:rsidRPr="00D306F1">
        <w:rPr>
          <w:rFonts w:ascii="Times New Roman" w:hAnsi="Times New Roman" w:cs="Times New Roman"/>
          <w:sz w:val="24"/>
          <w:szCs w:val="24"/>
        </w:rPr>
        <w:t>.2.</w:t>
      </w:r>
      <w:r w:rsidRPr="00D306F1">
        <w:rPr>
          <w:rFonts w:ascii="Times New Roman" w:hAnsi="Times New Roman" w:cs="Times New Roman"/>
          <w:sz w:val="24"/>
          <w:szCs w:val="24"/>
        </w:rPr>
        <w:tab/>
        <w:t xml:space="preserve">Устранения неисправности в зоне ответственности Оператора осуществляется за счёт Оператора, в случае необходимости устранения неисправности в зоне ответственности Абонента ОПЕРАТОР </w:t>
      </w:r>
      <w:r w:rsidR="00D306F1" w:rsidRPr="00D306F1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Pr="00D306F1">
        <w:rPr>
          <w:rFonts w:ascii="Times New Roman" w:hAnsi="Times New Roman" w:cs="Times New Roman"/>
          <w:sz w:val="24"/>
          <w:szCs w:val="24"/>
        </w:rPr>
        <w:t>АБОНЕНТ</w:t>
      </w:r>
      <w:r w:rsidR="00D306F1" w:rsidRPr="00D306F1">
        <w:rPr>
          <w:rFonts w:ascii="Times New Roman" w:hAnsi="Times New Roman" w:cs="Times New Roman"/>
          <w:sz w:val="24"/>
          <w:szCs w:val="24"/>
        </w:rPr>
        <w:t xml:space="preserve">У счет выезд специалиста и работы по устранению неисправности, а АБОНЕНТ оплачивает его </w:t>
      </w:r>
      <w:proofErr w:type="gramStart"/>
      <w:r w:rsidR="00D306F1" w:rsidRPr="00D306F1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D306F1" w:rsidRPr="00D306F1">
        <w:rPr>
          <w:rFonts w:ascii="Times New Roman" w:hAnsi="Times New Roman" w:cs="Times New Roman"/>
          <w:sz w:val="24"/>
          <w:szCs w:val="24"/>
        </w:rPr>
        <w:t xml:space="preserve"> 5 (пяти) дней за</w:t>
      </w:r>
      <w:r w:rsidRPr="00D306F1">
        <w:rPr>
          <w:rFonts w:ascii="Times New Roman" w:hAnsi="Times New Roman" w:cs="Times New Roman"/>
          <w:sz w:val="24"/>
          <w:szCs w:val="24"/>
        </w:rPr>
        <w:t>, согласно действующему прейскуранту ОПЕРАТОРА.</w:t>
      </w:r>
    </w:p>
    <w:p w14:paraId="34A64FD6" w14:textId="3DCE41C9" w:rsidR="00F30E4D" w:rsidRPr="00D306F1" w:rsidRDefault="00F30E4D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D306F1">
        <w:rPr>
          <w:rFonts w:ascii="Times New Roman" w:hAnsi="Times New Roman" w:cs="Times New Roman"/>
          <w:sz w:val="24"/>
          <w:szCs w:val="24"/>
        </w:rPr>
        <w:t>2</w:t>
      </w:r>
      <w:r w:rsidR="007A7C54">
        <w:rPr>
          <w:rFonts w:ascii="Times New Roman" w:hAnsi="Times New Roman" w:cs="Times New Roman"/>
          <w:sz w:val="24"/>
          <w:szCs w:val="24"/>
        </w:rPr>
        <w:t>2</w:t>
      </w:r>
      <w:r w:rsidRPr="00D306F1">
        <w:rPr>
          <w:rFonts w:ascii="Times New Roman" w:hAnsi="Times New Roman" w:cs="Times New Roman"/>
          <w:sz w:val="24"/>
          <w:szCs w:val="24"/>
        </w:rPr>
        <w:t>.3. Зона ответственности сторон:</w:t>
      </w:r>
    </w:p>
    <w:p w14:paraId="6B518747" w14:textId="77777777" w:rsidR="00F30E4D" w:rsidRPr="00D306F1" w:rsidRDefault="00F30E4D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D306F1">
        <w:rPr>
          <w:rFonts w:ascii="Times New Roman" w:hAnsi="Times New Roman" w:cs="Times New Roman"/>
          <w:sz w:val="24"/>
          <w:szCs w:val="24"/>
        </w:rPr>
        <w:t>•</w:t>
      </w:r>
      <w:r w:rsidRPr="00D306F1">
        <w:rPr>
          <w:rFonts w:ascii="Times New Roman" w:hAnsi="Times New Roman" w:cs="Times New Roman"/>
          <w:sz w:val="24"/>
          <w:szCs w:val="24"/>
        </w:rPr>
        <w:tab/>
        <w:t>В зону ответственности ОПЕРАТОРА входит Сеть ОПЕРАТОРА связи</w:t>
      </w:r>
    </w:p>
    <w:p w14:paraId="31BF9406" w14:textId="77777777" w:rsidR="00F30E4D" w:rsidRPr="00D306F1" w:rsidRDefault="00F30E4D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D306F1">
        <w:rPr>
          <w:rFonts w:ascii="Times New Roman" w:hAnsi="Times New Roman" w:cs="Times New Roman"/>
          <w:sz w:val="24"/>
          <w:szCs w:val="24"/>
        </w:rPr>
        <w:t>•</w:t>
      </w:r>
      <w:r w:rsidRPr="00D306F1">
        <w:rPr>
          <w:rFonts w:ascii="Times New Roman" w:hAnsi="Times New Roman" w:cs="Times New Roman"/>
          <w:sz w:val="24"/>
          <w:szCs w:val="24"/>
        </w:rPr>
        <w:tab/>
        <w:t>В зону линейной ответственности ОПЕРАТОРА входит Сеть ОПЕРАТОРА, ограничения зоны определяется Бланк-Заказом.</w:t>
      </w:r>
    </w:p>
    <w:p w14:paraId="104AC3F0" w14:textId="1D9E6CF1" w:rsidR="00F30E4D" w:rsidRPr="00D306F1" w:rsidRDefault="00F30E4D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D306F1">
        <w:rPr>
          <w:rFonts w:ascii="Times New Roman" w:hAnsi="Times New Roman" w:cs="Times New Roman"/>
          <w:sz w:val="24"/>
          <w:szCs w:val="24"/>
        </w:rPr>
        <w:t>•</w:t>
      </w:r>
      <w:r w:rsidRPr="00D306F1">
        <w:rPr>
          <w:rFonts w:ascii="Times New Roman" w:hAnsi="Times New Roman" w:cs="Times New Roman"/>
          <w:sz w:val="24"/>
          <w:szCs w:val="24"/>
        </w:rPr>
        <w:tab/>
        <w:t>В зону ответственности АБОНЕНТА входит оборудование абонента, а также сохранность абонентской линии и оборудования, которое предоставляется ОПЕРАТОРОМ АБОНЕНТУ на безвозмездной основе на период действия настоящего договора, а также соблюдение условий необходимых для корректной работы данного оборудования (рабочий диапазон температур: от +5 до +40 °С; относительная влажность до 80%) Абонент не должен допускать выхода из строя оборудования Оператора из-за скачков напряжения на сети электропитания).</w:t>
      </w:r>
    </w:p>
    <w:p w14:paraId="2F4CC1D6" w14:textId="77777777" w:rsidR="00F30E4D" w:rsidRPr="00D306F1" w:rsidRDefault="00F30E4D" w:rsidP="00D306F1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F458E42" w14:textId="77777777" w:rsidR="00F30E4D" w:rsidRPr="00D306F1" w:rsidRDefault="00F30E4D" w:rsidP="00D306F1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01672BC5" w14:textId="77777777" w:rsidR="00F30E4D" w:rsidRPr="00D306F1" w:rsidRDefault="00F30E4D" w:rsidP="00D306F1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7D18D37" w14:textId="77777777" w:rsidR="00F30E4D" w:rsidRPr="00D306F1" w:rsidRDefault="00F30E4D" w:rsidP="00D306F1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5253BFC" w14:textId="77777777" w:rsidR="003476C6" w:rsidRPr="00D306F1" w:rsidRDefault="003476C6" w:rsidP="00D306F1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D137544" w14:textId="77777777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D306F1">
        <w:rPr>
          <w:rFonts w:ascii="Times New Roman" w:hAnsi="Times New Roman" w:cs="Times New Roman"/>
          <w:sz w:val="24"/>
          <w:szCs w:val="24"/>
        </w:rPr>
        <w:t>22</w:t>
      </w:r>
      <w:r w:rsidRPr="008C10A5">
        <w:rPr>
          <w:rFonts w:ascii="Times New Roman" w:hAnsi="Times New Roman" w:cs="Times New Roman"/>
          <w:sz w:val="24"/>
          <w:szCs w:val="24"/>
        </w:rPr>
        <w:t>. На период с момента заключения Договора и до прекращения обязательств сторон по Договору, а также до истечения сроков хранения персональных данных, установленных законодательством, АБОНЕНТ выражает свое согласие на обработку персональных данных ОПЕРАТОРОМ, а также согласие на передачу (распространение, предоставление, доступ) и поручение ОПЕРАТОРОМ третьим лицам обработки персональных данных, переданных АБОНЕНТОМ ООПЕРАТОРУ в ходе исполнения Договора, в т.ч. сведений об АБОНЕНТЕ, указанных в ст. 53 Федерального закона № 126-ФЗ от 07.07.2003 года «О связи» (за исключением информации, составляющей тайну связи). Предусмотренное настоящим абзацем согласие распространяется на случаи, когда необходимость его получения предусмотрена действующими нормативно-правовыми актами. Обработка персональных данных осуществляется в целях исполнения Договора, в том числе для целей абонентского, сервисного и справочно-информационного обслуживания Абонента, оказания ему услуг, неразрывно связанных с Услугами Оператора, взыскания дебиторской задолженности за Услуги, хранения Договоров и договорной документации и иных целях, неразрывно связанных с исполнением Договора, а также для соблюдения Оператором требований действующего законодательства. Перечень лиц, осуществляющих обработку персональных данных АБОНЕНТА по поручению ОПЕРАТОРА определяется «Положением об обработке персональных данных в ООО «</w:t>
      </w:r>
      <w:proofErr w:type="spellStart"/>
      <w:r w:rsidRPr="008C10A5">
        <w:rPr>
          <w:rFonts w:ascii="Times New Roman" w:hAnsi="Times New Roman" w:cs="Times New Roman"/>
          <w:sz w:val="24"/>
          <w:szCs w:val="24"/>
        </w:rPr>
        <w:t>Фаст</w:t>
      </w:r>
      <w:proofErr w:type="spellEnd"/>
      <w:r w:rsidRPr="008C10A5">
        <w:rPr>
          <w:rFonts w:ascii="Times New Roman" w:hAnsi="Times New Roman" w:cs="Times New Roman"/>
          <w:sz w:val="24"/>
          <w:szCs w:val="24"/>
        </w:rPr>
        <w:t xml:space="preserve"> Линк».</w:t>
      </w:r>
      <w:r w:rsidRPr="00D30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6AFE2" w14:textId="77777777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0E4D2C4E" w14:textId="0A40491C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D306F1">
        <w:rPr>
          <w:rFonts w:ascii="Times New Roman" w:hAnsi="Times New Roman" w:cs="Times New Roman"/>
          <w:sz w:val="24"/>
          <w:szCs w:val="24"/>
        </w:rPr>
        <w:t>.</w:t>
      </w:r>
    </w:p>
    <w:p w14:paraId="41A96296" w14:textId="77777777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  <w:r w:rsidRPr="00D306F1">
        <w:rPr>
          <w:rFonts w:ascii="Times New Roman" w:hAnsi="Times New Roman" w:cs="Times New Roman"/>
          <w:sz w:val="24"/>
          <w:szCs w:val="24"/>
        </w:rPr>
        <w:tab/>
      </w:r>
    </w:p>
    <w:p w14:paraId="1A37DB74" w14:textId="77777777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BEAA523" w14:textId="77777777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3CE322B" w14:textId="77777777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867583D" w14:textId="77777777" w:rsidR="006A412C" w:rsidRPr="00D306F1" w:rsidRDefault="006A412C" w:rsidP="00D306F1">
      <w:pPr>
        <w:pStyle w:val="ae"/>
        <w:rPr>
          <w:rFonts w:ascii="Times New Roman" w:hAnsi="Times New Roman" w:cs="Times New Roman"/>
          <w:sz w:val="24"/>
          <w:szCs w:val="24"/>
        </w:rPr>
      </w:pPr>
    </w:p>
    <w:sectPr w:rsidR="006A412C" w:rsidRPr="00D3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95BD3"/>
    <w:multiLevelType w:val="hybridMultilevel"/>
    <w:tmpl w:val="7B34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A581E"/>
    <w:multiLevelType w:val="hybridMultilevel"/>
    <w:tmpl w:val="A6DCE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34545">
    <w:abstractNumId w:val="1"/>
  </w:num>
  <w:num w:numId="2" w16cid:durableId="41166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2C"/>
    <w:rsid w:val="00040A6A"/>
    <w:rsid w:val="001C3770"/>
    <w:rsid w:val="0024125A"/>
    <w:rsid w:val="003046D9"/>
    <w:rsid w:val="003476C6"/>
    <w:rsid w:val="003B0AB8"/>
    <w:rsid w:val="005B3D17"/>
    <w:rsid w:val="006869DE"/>
    <w:rsid w:val="006A412C"/>
    <w:rsid w:val="007A7C54"/>
    <w:rsid w:val="007B03BA"/>
    <w:rsid w:val="008C10A5"/>
    <w:rsid w:val="009971E2"/>
    <w:rsid w:val="00B42C91"/>
    <w:rsid w:val="00D06D28"/>
    <w:rsid w:val="00D306F1"/>
    <w:rsid w:val="00EB5255"/>
    <w:rsid w:val="00EF1EA3"/>
    <w:rsid w:val="00F30E4D"/>
    <w:rsid w:val="00F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E58C"/>
  <w15:chartTrackingRefBased/>
  <w15:docId w15:val="{E6303408-6FB6-44A6-AC08-91416836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4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1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1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1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1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1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1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4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4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41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1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41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41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412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B03B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03BA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D30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306F1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e">
    <w:name w:val="No Spacing"/>
    <w:uiPriority w:val="1"/>
    <w:qFormat/>
    <w:rsid w:val="00D30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fisp.org/documents/ofisp-00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Ком1</dc:creator>
  <cp:keywords/>
  <dc:description/>
  <cp:lastModifiedBy>Ком1</cp:lastModifiedBy>
  <cp:revision>4</cp:revision>
  <dcterms:created xsi:type="dcterms:W3CDTF">2024-12-09T12:34:00Z</dcterms:created>
  <dcterms:modified xsi:type="dcterms:W3CDTF">2025-12-24T12:34:00Z</dcterms:modified>
</cp:coreProperties>
</file>